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38" w:rsidRPr="00B95E38" w:rsidRDefault="00B95E38" w:rsidP="00B95E38">
      <w:r w:rsidRPr="00B95E38">
        <w:t xml:space="preserve">Batteria per veicoli elettrici, piattaforme aeree e </w:t>
      </w:r>
      <w:proofErr w:type="gramStart"/>
      <w:r w:rsidRPr="00B95E38">
        <w:t>lavapavimenti  12</w:t>
      </w:r>
      <w:proofErr w:type="gramEnd"/>
      <w:r w:rsidRPr="00B95E38">
        <w:t xml:space="preserve">volt 85Ah </w:t>
      </w:r>
      <w:proofErr w:type="spellStart"/>
      <w:r w:rsidRPr="00B95E38">
        <w:t>FullRiver</w:t>
      </w:r>
      <w:proofErr w:type="spellEnd"/>
      <w:r w:rsidRPr="00B95E38">
        <w:t xml:space="preserve"> DC85-12 DEEP CYCLE BATTERY</w:t>
      </w:r>
    </w:p>
    <w:p w:rsidR="00B95E38" w:rsidRPr="00B95E38" w:rsidRDefault="00B95E38" w:rsidP="00B95E38">
      <w:r w:rsidRPr="00B95E38">
        <w:rPr>
          <w:b/>
          <w:bCs/>
        </w:rPr>
        <w:t>SOSTITUISCE LA TROJAN 24TMX</w:t>
      </w:r>
    </w:p>
    <w:p w:rsidR="00B95E38" w:rsidRPr="00B95E38" w:rsidRDefault="00B95E38" w:rsidP="00B95E38">
      <w:r w:rsidRPr="00B95E38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B95E38" w:rsidRPr="00B95E38" w:rsidTr="00B95E38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FULLRIVER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AH (C5)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Dimensioni (</w:t>
            </w:r>
            <w:proofErr w:type="spellStart"/>
            <w:r w:rsidRPr="00B95E38">
              <w:rPr>
                <w:b/>
                <w:bCs/>
              </w:rPr>
              <w:t>LxWxH</w:t>
            </w:r>
            <w:proofErr w:type="spellEnd"/>
            <w:r w:rsidRPr="00B95E38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POLI</w:t>
            </w:r>
          </w:p>
        </w:tc>
      </w:tr>
      <w:tr w:rsidR="00B95E38" w:rsidRPr="00B95E38" w:rsidTr="00B95E3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B95E38" w:rsidRPr="00B95E38" w:rsidRDefault="00B95E38" w:rsidP="00B95E38">
            <w:r w:rsidRPr="00B95E38">
              <w:rPr>
                <w:b/>
                <w:bCs/>
              </w:rPr>
              <w:t>DC85-12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260x169x215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E38" w:rsidRPr="00B95E38" w:rsidRDefault="00B95E38" w:rsidP="00B95E38">
            <w:r w:rsidRPr="00B95E38">
              <w:t>M6</w:t>
            </w:r>
          </w:p>
        </w:tc>
      </w:tr>
    </w:tbl>
    <w:p w:rsidR="00B95E38" w:rsidRPr="00B95E38" w:rsidRDefault="00B95E38" w:rsidP="00B95E38">
      <w:r w:rsidRPr="00B95E38">
        <w:t> </w:t>
      </w:r>
    </w:p>
    <w:p w:rsidR="00B95E38" w:rsidRPr="00B95E38" w:rsidRDefault="00B95E38" w:rsidP="00B95E38">
      <w:r w:rsidRPr="00B95E38">
        <w:br/>
      </w:r>
      <w:r w:rsidRPr="00B95E38">
        <w:rPr>
          <w:b/>
          <w:bCs/>
        </w:rPr>
        <w:t>IMPIEGHI BATTERIA DC85-12</w:t>
      </w:r>
      <w:r w:rsidRPr="00B95E38">
        <w:t xml:space="preserve">, </w:t>
      </w:r>
      <w:proofErr w:type="spellStart"/>
      <w:r w:rsidRPr="00B95E38">
        <w:t>FullRiver</w:t>
      </w:r>
      <w:proofErr w:type="spellEnd"/>
      <w:r w:rsidRPr="00B95E38">
        <w:t xml:space="preserve">, Batteria a scarica profonda (Deep </w:t>
      </w:r>
      <w:proofErr w:type="spellStart"/>
      <w:r w:rsidRPr="00B95E38">
        <w:t>Cycle</w:t>
      </w:r>
      <w:proofErr w:type="spellEnd"/>
      <w:r w:rsidRPr="00B95E38">
        <w:t xml:space="preserve"> </w:t>
      </w:r>
      <w:proofErr w:type="spellStart"/>
      <w:r w:rsidRPr="00B95E38">
        <w:t>Battery</w:t>
      </w:r>
      <w:proofErr w:type="spellEnd"/>
      <w:r w:rsidRPr="00B95E38">
        <w:t xml:space="preserve">) AGM </w:t>
      </w:r>
      <w:proofErr w:type="spellStart"/>
      <w:r w:rsidRPr="00B95E38">
        <w:t>FullRiver</w:t>
      </w:r>
      <w:proofErr w:type="spellEnd"/>
      <w:r w:rsidRPr="00B95E38">
        <w:t xml:space="preserve"> DC85-12, 12V 85Ah. Dimensioni: 260x169x215h mm. Peso: 25,1 Kg. Applicazioni: Veicoli elettrici, Carrelli golf trolley elettrici, Camper, Solare, Piattaforme aeree, Macchine per la pulizia industriale, Lavapavimenti, Nautica, veicoli mobilità anziani, scooter elettrici.</w:t>
      </w:r>
    </w:p>
    <w:p w:rsidR="00B95E38" w:rsidRPr="00B95E38" w:rsidRDefault="00B95E38" w:rsidP="00B95E38">
      <w:r w:rsidRPr="00B95E38">
        <w:t> 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38"/>
    <w:rsid w:val="00B7795B"/>
    <w:rsid w:val="00B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0A75-4D17-4E8F-B62E-783E5AEE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2018-04-15T14:47:00Z</dcterms:created>
  <dcterms:modified xsi:type="dcterms:W3CDTF">2018-04-15T14:47:00Z</dcterms:modified>
</cp:coreProperties>
</file>